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FCE58" w14:textId="77777777" w:rsidR="006C4026" w:rsidRDefault="004F59CA" w:rsidP="004F59C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66BBD7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4B87B17" wp14:editId="1456FD1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868DF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21C1E16" w14:textId="5ED8F2B1" w:rsidR="00FE0426" w:rsidRPr="00FE0426" w:rsidRDefault="00D466FF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="00FE0426"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3327D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BBAFB1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F40B8E4" w14:textId="631AC05D" w:rsidR="00FE0426" w:rsidRPr="00B305B1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1452ADE4" w14:textId="302F7E0C" w:rsidR="009C4126" w:rsidRDefault="009C41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5BDEE95" w14:textId="77777777" w:rsidR="009C4126" w:rsidRPr="00B305B1" w:rsidRDefault="009C4126" w:rsidP="00B305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F28018B" w14:textId="422776A1" w:rsidR="006126D7" w:rsidRPr="00493DC5" w:rsidRDefault="009C412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</w:t>
      </w:r>
      <w:r w:rsidR="00E361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</w:t>
      </w:r>
      <w:r w:rsidR="00E36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6C4026"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3D41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4CD00F4E" w14:textId="77777777" w:rsidR="00096979" w:rsidRPr="00B305B1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7DBA03D" w14:textId="77777777" w:rsidR="00B305B1" w:rsidRDefault="009220B2" w:rsidP="009220B2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розгляд звернення</w:t>
      </w:r>
    </w:p>
    <w:p w14:paraId="68DFE15F" w14:textId="765AFB9D" w:rsidR="009220B2" w:rsidRDefault="00B305B1" w:rsidP="009220B2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Київської міської філії </w:t>
      </w:r>
      <w:r w:rsidR="009220B2">
        <w:rPr>
          <w:rFonts w:ascii="Times New Roman" w:hAnsi="Times New Roman" w:cs="Times New Roman"/>
          <w:b/>
          <w:bCs/>
          <w:sz w:val="24"/>
          <w:szCs w:val="24"/>
          <w:lang w:val="uk-UA"/>
        </w:rPr>
        <w:t>АТ «Укртелеком»</w:t>
      </w:r>
    </w:p>
    <w:p w14:paraId="6FD5E5DB" w14:textId="77777777" w:rsidR="009220B2" w:rsidRDefault="009220B2" w:rsidP="009220B2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земельна ділянка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3210945300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120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010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7BDFF56C" w14:textId="77777777" w:rsidR="009220B2" w:rsidRPr="00B305B1" w:rsidRDefault="009220B2" w:rsidP="009220B2">
      <w:pPr>
        <w:pStyle w:val="a3"/>
        <w:rPr>
          <w:rFonts w:ascii="Times New Roman" w:eastAsia="Calibri" w:hAnsi="Times New Roman" w:cs="Times New Roman"/>
          <w:b/>
          <w:bCs/>
          <w:sz w:val="16"/>
          <w:szCs w:val="16"/>
          <w:lang w:val="uk-UA"/>
        </w:rPr>
      </w:pPr>
    </w:p>
    <w:p w14:paraId="2C4AEE63" w14:textId="30E55A86" w:rsidR="009220B2" w:rsidRPr="005F36CC" w:rsidRDefault="009220B2" w:rsidP="009220B2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5" w:name="_Hlk184216857"/>
      <w:bookmarkStart w:id="6" w:name="_Hlk174714613"/>
      <w:bookmarkStart w:id="7" w:name="_Hlk178584474"/>
      <w:bookmarkEnd w:id="1"/>
      <w:bookmarkEnd w:id="2"/>
      <w:bookmarkEnd w:id="3"/>
      <w:bookmarkEnd w:id="4"/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="003C44E3" w:rsidRPr="003C44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Київської міської філії </w:t>
      </w:r>
      <w:r w:rsidRPr="005F36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АТ «Укртелеком» </w:t>
      </w:r>
      <w:r w:rsidR="00B305B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(далі – Орендар) 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поновлення (продовження) строку дії договору оренди земельної ділянки </w:t>
      </w:r>
      <w:r w:rsidR="00B305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               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Pr="005F36C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3210945300</w:t>
      </w:r>
      <w:r w:rsidRPr="005F36CC">
        <w:rPr>
          <w:rFonts w:ascii="Times New Roman" w:eastAsia="Calibri" w:hAnsi="Times New Roman" w:cs="Times New Roman"/>
          <w:bCs/>
          <w:sz w:val="24"/>
          <w:szCs w:val="24"/>
        </w:rPr>
        <w:t>:01:</w:t>
      </w:r>
      <w:r w:rsidRPr="005F36C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120</w:t>
      </w:r>
      <w:r w:rsidRPr="005F36CC">
        <w:rPr>
          <w:rFonts w:ascii="Times New Roman" w:eastAsia="Calibri" w:hAnsi="Times New Roman" w:cs="Times New Roman"/>
          <w:bCs/>
          <w:sz w:val="24"/>
          <w:szCs w:val="24"/>
        </w:rPr>
        <w:t>:0</w:t>
      </w:r>
      <w:r w:rsidRPr="005F36C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010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площею 0,0245 га, що розташована за адресою: </w:t>
      </w:r>
      <w:r w:rsidR="00B305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>вул. Яблунська, 84</w:t>
      </w:r>
      <w:r w:rsidR="00B305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м. Буч</w:t>
      </w:r>
      <w:r w:rsidR="009839EA"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Бучанськ</w:t>
      </w:r>
      <w:r w:rsidR="00B305B1">
        <w:rPr>
          <w:rFonts w:ascii="Times New Roman" w:eastAsia="Calibri" w:hAnsi="Times New Roman" w:cs="Times New Roman"/>
          <w:sz w:val="24"/>
          <w:szCs w:val="24"/>
          <w:lang w:val="uk-UA"/>
        </w:rPr>
        <w:t>ого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</w:t>
      </w:r>
      <w:r w:rsidR="00B305B1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Київськ</w:t>
      </w:r>
      <w:r w:rsidR="00B305B1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област</w:t>
      </w:r>
      <w:r w:rsidR="00B305B1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</w:t>
      </w:r>
      <w:r w:rsidRPr="005F36C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договір оренди земельної ділянки </w:t>
      </w:r>
      <w:bookmarkStart w:id="8" w:name="_Hlk206151320"/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>від 04.10.200</w:t>
      </w:r>
      <w:bookmarkEnd w:id="8"/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>5 р., зареєстрован</w:t>
      </w:r>
      <w:r w:rsidR="009839EA"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>ий в Ірпінському міському відділі Київської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839EA"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регіональної філії центру Державного земельного кадастру, про що 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державному реєстрі земель </w:t>
      </w:r>
      <w:r w:rsidR="009839EA"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>вчинено запис</w:t>
      </w:r>
      <w:r w:rsid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839EA"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>10</w:t>
      </w:r>
      <w:r w:rsidR="009839EA"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>.10.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>2005 р</w:t>
      </w:r>
      <w:r w:rsidR="009839EA"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 № 33, яким передано дану земельну ділянку в користування на умовах оренди до 22.08.2025 року, що зазначено в акті прийому-передачі земельної ділянки, а також те, що Орендар продовжує користуватися земельною ділянкою та має переважне право на укладання договору оренди земельної ділянки на новий строк у зв’язку з розміщенням на ній об’єктів нерухомого майна, право власності на які посвідчується </w:t>
      </w:r>
      <w:r w:rsidR="00B305B1"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відоцтвом про </w:t>
      </w:r>
      <w:r w:rsidRPr="005F36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нерухоме майно від 14.10.2004 року</w:t>
      </w:r>
      <w:r w:rsidR="00B305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№ 609273</w:t>
      </w:r>
      <w:r w:rsidRPr="005F36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витяг з Державного земельного кадастру</w:t>
      </w:r>
      <w:r w:rsidR="005F36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F36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НВ-6801452842025 від 24.07.2025 р.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>,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</w:t>
      </w:r>
      <w:bookmarkEnd w:id="5"/>
      <w:bookmarkEnd w:id="6"/>
      <w:bookmarkEnd w:id="7"/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12</w:t>
      </w:r>
      <w:r w:rsidR="00B305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</w:t>
      </w:r>
      <w:r w:rsidR="00B305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>33 Закону України «Про оренду землі», п. 34 ч.1 ст. 26 Закону України «Про місцеве самоврядування в Україні», міська рада</w:t>
      </w:r>
      <w:r w:rsidRPr="005F36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51A82714" w14:textId="77777777" w:rsidR="009220B2" w:rsidRPr="005F36CC" w:rsidRDefault="009220B2" w:rsidP="00B305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F36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AEFFF4F" w14:textId="77777777" w:rsidR="009220B2" w:rsidRPr="005F36CC" w:rsidRDefault="009220B2" w:rsidP="00B30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42259C2" w14:textId="7FA6D6AE" w:rsidR="009220B2" w:rsidRDefault="009220B2" w:rsidP="00B305B1">
      <w:pPr>
        <w:pStyle w:val="a4"/>
        <w:numPr>
          <w:ilvl w:val="0"/>
          <w:numId w:val="3"/>
        </w:numPr>
        <w:ind w:left="0" w:firstLine="426"/>
        <w:jc w:val="both"/>
        <w:rPr>
          <w:lang w:val="uk-UA"/>
        </w:rPr>
      </w:pPr>
      <w:r w:rsidRPr="005F36CC">
        <w:rPr>
          <w:lang w:val="uk-UA"/>
        </w:rPr>
        <w:t xml:space="preserve">Передати </w:t>
      </w:r>
      <w:r w:rsidRPr="005F36CC">
        <w:rPr>
          <w:bCs/>
          <w:lang w:val="uk-UA"/>
        </w:rPr>
        <w:t>АТ «Укртелеком» (код</w:t>
      </w:r>
      <w:r w:rsidRPr="005F36CC">
        <w:rPr>
          <w:b/>
          <w:bCs/>
          <w:lang w:val="uk-UA"/>
        </w:rPr>
        <w:t xml:space="preserve"> </w:t>
      </w:r>
      <w:r w:rsidRPr="005F36CC">
        <w:rPr>
          <w:bCs/>
          <w:lang w:val="uk-UA"/>
        </w:rPr>
        <w:t>ЄДРПОУ</w:t>
      </w:r>
      <w:r w:rsidRPr="005F36CC">
        <w:rPr>
          <w:b/>
          <w:bCs/>
          <w:lang w:val="uk-UA"/>
        </w:rPr>
        <w:t xml:space="preserve"> </w:t>
      </w:r>
      <w:r w:rsidRPr="005F36CC">
        <w:rPr>
          <w:bCs/>
          <w:lang w:val="uk-UA"/>
        </w:rPr>
        <w:t xml:space="preserve">21560766) </w:t>
      </w:r>
      <w:r w:rsidRPr="005F36CC">
        <w:rPr>
          <w:lang w:val="uk-UA"/>
        </w:rPr>
        <w:t xml:space="preserve">в користування на умовах оренди на строк терміном _____ років земельну ділянку </w:t>
      </w:r>
      <w:r w:rsidR="00B305B1" w:rsidRPr="005F36CC">
        <w:rPr>
          <w:lang w:val="uk-UA"/>
        </w:rPr>
        <w:t xml:space="preserve">з кадастровим номером </w:t>
      </w:r>
      <w:r w:rsidR="00B305B1" w:rsidRPr="005F36CC">
        <w:rPr>
          <w:rFonts w:eastAsia="Calibri"/>
          <w:bCs/>
          <w:lang w:val="uk-UA"/>
        </w:rPr>
        <w:t>3210945300:01:120:0010</w:t>
      </w:r>
      <w:r w:rsidR="00B305B1">
        <w:rPr>
          <w:rFonts w:eastAsia="Calibri"/>
          <w:bCs/>
          <w:lang w:val="uk-UA"/>
        </w:rPr>
        <w:t xml:space="preserve">, </w:t>
      </w:r>
      <w:r w:rsidRPr="005F36CC">
        <w:rPr>
          <w:lang w:val="uk-UA"/>
        </w:rPr>
        <w:t>площею 0,0245 га,</w:t>
      </w:r>
      <w:r w:rsidR="00B305B1">
        <w:rPr>
          <w:lang w:val="uk-UA"/>
        </w:rPr>
        <w:t xml:space="preserve"> розташованою</w:t>
      </w:r>
      <w:r w:rsidRPr="005F36CC">
        <w:rPr>
          <w:rFonts w:eastAsia="Calibri"/>
          <w:bCs/>
          <w:lang w:val="uk-UA"/>
        </w:rPr>
        <w:t xml:space="preserve"> </w:t>
      </w:r>
      <w:r w:rsidRPr="005F36CC">
        <w:rPr>
          <w:lang w:val="uk-UA"/>
        </w:rPr>
        <w:t>за адресою:</w:t>
      </w:r>
      <w:r w:rsidRPr="005F36CC">
        <w:rPr>
          <w:rFonts w:eastAsia="Calibri"/>
          <w:lang w:val="uk-UA"/>
        </w:rPr>
        <w:t xml:space="preserve"> вул. Яблунська, 84, м. Буча, Бучанський район, Київська область, цільове призначення: </w:t>
      </w:r>
      <w:r w:rsidRPr="005F36CC">
        <w:rPr>
          <w:lang w:val="uk-UA"/>
        </w:rPr>
        <w:t xml:space="preserve">(код КВЦПЗ 13.01) – </w:t>
      </w:r>
      <w:r w:rsidRPr="005F36CC">
        <w:rPr>
          <w:rFonts w:eastAsia="Calibri"/>
          <w:lang w:val="uk-UA"/>
        </w:rPr>
        <w:t>для розміщення та експлуатації об’єктів і споруд електронних комунікацій</w:t>
      </w:r>
      <w:r w:rsidRPr="005F36CC">
        <w:rPr>
          <w:lang w:val="uk-UA"/>
        </w:rPr>
        <w:t>, категорія земель – землі промисловості, транспорту, електронних комунікацій, енергетики, оборони та іншого призначення</w:t>
      </w:r>
      <w:r w:rsidR="00B305B1">
        <w:rPr>
          <w:lang w:val="uk-UA"/>
        </w:rPr>
        <w:t>,</w:t>
      </w:r>
      <w:r w:rsidRPr="005F36CC">
        <w:rPr>
          <w:lang w:val="uk-UA"/>
        </w:rPr>
        <w:t xml:space="preserve"> шляхом укладання </w:t>
      </w:r>
      <w:r w:rsidR="00B305B1">
        <w:rPr>
          <w:lang w:val="uk-UA"/>
        </w:rPr>
        <w:t xml:space="preserve">нового </w:t>
      </w:r>
      <w:r w:rsidRPr="005F36CC">
        <w:rPr>
          <w:lang w:val="uk-UA"/>
        </w:rPr>
        <w:t>договору відповідно до затвердженої типової форми.</w:t>
      </w:r>
    </w:p>
    <w:p w14:paraId="1C97C118" w14:textId="4A527D41" w:rsidR="00B305B1" w:rsidRDefault="00B305B1" w:rsidP="00B305B1">
      <w:pPr>
        <w:pStyle w:val="a4"/>
        <w:numPr>
          <w:ilvl w:val="0"/>
          <w:numId w:val="3"/>
        </w:numPr>
        <w:ind w:left="0" w:firstLine="426"/>
        <w:jc w:val="both"/>
        <w:rPr>
          <w:lang w:val="uk-UA"/>
        </w:rPr>
      </w:pPr>
      <w:r w:rsidRPr="005F36CC">
        <w:rPr>
          <w:bCs/>
          <w:lang w:val="uk-UA"/>
        </w:rPr>
        <w:t>АТ «Укртелеком»</w:t>
      </w:r>
      <w:r w:rsidRPr="005F36CC">
        <w:rPr>
          <w:rFonts w:eastAsia="Calibri"/>
          <w:lang w:val="uk-UA"/>
        </w:rPr>
        <w:t xml:space="preserve"> </w:t>
      </w:r>
      <w:r w:rsidRPr="005F36CC">
        <w:rPr>
          <w:lang w:val="uk-UA"/>
        </w:rPr>
        <w:t xml:space="preserve">в місячний строк укласти з </w:t>
      </w:r>
      <w:r w:rsidRPr="005F36CC">
        <w:rPr>
          <w:rFonts w:eastAsia="Calibri"/>
          <w:lang w:val="uk-UA"/>
        </w:rPr>
        <w:t>Бучанською міською радою</w:t>
      </w:r>
      <w:r w:rsidRPr="005F36CC">
        <w:rPr>
          <w:lang w:val="uk-UA"/>
        </w:rPr>
        <w:t xml:space="preserve"> договір оренди земельної ділянки.</w:t>
      </w:r>
    </w:p>
    <w:p w14:paraId="599C09BE" w14:textId="6192AC42" w:rsidR="00B305B1" w:rsidRPr="00B305B1" w:rsidRDefault="00B305B1" w:rsidP="00B305B1">
      <w:pPr>
        <w:pStyle w:val="a4"/>
        <w:numPr>
          <w:ilvl w:val="0"/>
          <w:numId w:val="3"/>
        </w:numPr>
        <w:ind w:left="0" w:firstLine="426"/>
        <w:jc w:val="both"/>
        <w:rPr>
          <w:lang w:val="uk-UA"/>
        </w:rPr>
      </w:pPr>
      <w:r w:rsidRPr="005F36CC">
        <w:rPr>
          <w:rFonts w:eastAsiaTheme="minorHAnsi"/>
          <w:lang w:val="uk-UA" w:eastAsia="en-US"/>
        </w:rPr>
        <w:t>Земельному відділу забезпечити підготовку необхідних документів</w:t>
      </w:r>
      <w:r>
        <w:rPr>
          <w:rFonts w:eastAsiaTheme="minorHAnsi"/>
          <w:lang w:val="uk-UA" w:eastAsia="en-US"/>
        </w:rPr>
        <w:t>.</w:t>
      </w:r>
    </w:p>
    <w:p w14:paraId="5555C7AC" w14:textId="77777777" w:rsidR="00B305B1" w:rsidRPr="005F36CC" w:rsidRDefault="00B305B1" w:rsidP="00B305B1">
      <w:pPr>
        <w:pStyle w:val="a4"/>
        <w:numPr>
          <w:ilvl w:val="0"/>
          <w:numId w:val="3"/>
        </w:numPr>
        <w:ind w:left="0" w:firstLine="426"/>
        <w:jc w:val="both"/>
        <w:rPr>
          <w:rFonts w:eastAsiaTheme="minorHAnsi"/>
          <w:lang w:val="uk-UA" w:eastAsia="en-US"/>
        </w:rPr>
      </w:pPr>
      <w:r w:rsidRPr="005F36CC">
        <w:rPr>
          <w:rFonts w:eastAsia="Calibri"/>
          <w:lang w:val="uk-UA"/>
        </w:rPr>
        <w:t>Речове право оренди земельної ділянки підлягає державній реєстрації відповідно до вимог Закону України «Про державну реєстрацію речових прав на нерухоме майно та їх обтяжень».</w:t>
      </w:r>
    </w:p>
    <w:p w14:paraId="52E74E32" w14:textId="791FC5C2" w:rsidR="00B305B1" w:rsidRDefault="00B305B1" w:rsidP="00B305B1">
      <w:pPr>
        <w:pStyle w:val="a4"/>
        <w:numPr>
          <w:ilvl w:val="0"/>
          <w:numId w:val="3"/>
        </w:numPr>
        <w:ind w:left="0" w:firstLine="426"/>
        <w:jc w:val="both"/>
        <w:rPr>
          <w:lang w:val="uk-UA"/>
        </w:rPr>
      </w:pPr>
      <w:r w:rsidRPr="005F36CC"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 з питань фінансів, бюджетної та податкової політики, соціально-економічного розвитку, підприємництва та інвестиційної діяльності</w:t>
      </w:r>
      <w:r>
        <w:rPr>
          <w:rFonts w:eastAsiaTheme="minorHAnsi"/>
          <w:lang w:val="uk-UA" w:eastAsia="en-US"/>
        </w:rPr>
        <w:t>.</w:t>
      </w:r>
    </w:p>
    <w:p w14:paraId="3C5CDBFD" w14:textId="4F8E7FAD" w:rsidR="009220B2" w:rsidRPr="00B305B1" w:rsidRDefault="009220B2" w:rsidP="00B305B1">
      <w:pPr>
        <w:pStyle w:val="a4"/>
        <w:ind w:left="0"/>
        <w:jc w:val="both"/>
        <w:rPr>
          <w:rFonts w:eastAsiaTheme="minorHAnsi"/>
          <w:lang w:val="uk-UA" w:eastAsia="en-US"/>
        </w:rPr>
      </w:pPr>
    </w:p>
    <w:p w14:paraId="0BA87DF0" w14:textId="4241A8FD" w:rsidR="006126D7" w:rsidRPr="00493DC5" w:rsidRDefault="006126D7" w:rsidP="00493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04659FFE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772F8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26791" w14:textId="29C17954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58595D" w14:textId="1E693A6D" w:rsidR="00056CB8" w:rsidRDefault="00056CB8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F321F7" w14:textId="77777777" w:rsidR="00056CB8" w:rsidRDefault="00056CB8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0BE67D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19627D2" w14:textId="091801F4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</w:p>
    <w:p w14:paraId="08827809" w14:textId="62EC52E4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34D078" w14:textId="77777777" w:rsidR="009C4126" w:rsidRDefault="009C4126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43B575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095083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40692775" w14:textId="790FA95B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238F300E" w14:textId="2A71278C" w:rsidR="007F3BD0" w:rsidRPr="007F3BD0" w:rsidRDefault="005F5E24" w:rsidP="007F3B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7F3BD0"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7F3BD0"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4733439B" w14:textId="77777777" w:rsidR="007F3BD0" w:rsidRPr="007F3BD0" w:rsidRDefault="007F3BD0" w:rsidP="007F3B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D1B888D" w14:textId="7ABE02CC" w:rsidR="00A63370" w:rsidRDefault="007F3BD0" w:rsidP="007F3B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 w:rsidR="00A6337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1C214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</w:t>
      </w:r>
      <w:r w:rsidR="00A63370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</w:t>
      </w:r>
      <w:r w:rsidR="001C2148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</w:t>
      </w:r>
      <w:r w:rsidR="00A6337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     </w:t>
      </w:r>
      <w:r w:rsidR="005F5E2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445242EB" w14:textId="1BC674C8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936612"/>
    <w:multiLevelType w:val="hybridMultilevel"/>
    <w:tmpl w:val="33965F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69B"/>
    <w:rsid w:val="00056CB8"/>
    <w:rsid w:val="00065CEE"/>
    <w:rsid w:val="000664FB"/>
    <w:rsid w:val="0006674F"/>
    <w:rsid w:val="000703E0"/>
    <w:rsid w:val="00096979"/>
    <w:rsid w:val="000A1370"/>
    <w:rsid w:val="000D48D4"/>
    <w:rsid w:val="000D6C1B"/>
    <w:rsid w:val="00136917"/>
    <w:rsid w:val="001434E8"/>
    <w:rsid w:val="0016053F"/>
    <w:rsid w:val="001945D3"/>
    <w:rsid w:val="001C2148"/>
    <w:rsid w:val="001C3A04"/>
    <w:rsid w:val="001E4397"/>
    <w:rsid w:val="001F2C47"/>
    <w:rsid w:val="00242D4D"/>
    <w:rsid w:val="00276165"/>
    <w:rsid w:val="003327DD"/>
    <w:rsid w:val="003C1D8A"/>
    <w:rsid w:val="003C44E3"/>
    <w:rsid w:val="003D41DB"/>
    <w:rsid w:val="003D5167"/>
    <w:rsid w:val="003F3D3F"/>
    <w:rsid w:val="0044223F"/>
    <w:rsid w:val="00484845"/>
    <w:rsid w:val="00493DC5"/>
    <w:rsid w:val="004B4116"/>
    <w:rsid w:val="004D7857"/>
    <w:rsid w:val="004F59CA"/>
    <w:rsid w:val="005061FB"/>
    <w:rsid w:val="00551978"/>
    <w:rsid w:val="005667CC"/>
    <w:rsid w:val="00584A51"/>
    <w:rsid w:val="005E406D"/>
    <w:rsid w:val="005F2F80"/>
    <w:rsid w:val="005F36CC"/>
    <w:rsid w:val="005F5E24"/>
    <w:rsid w:val="006126D7"/>
    <w:rsid w:val="00643264"/>
    <w:rsid w:val="006C4026"/>
    <w:rsid w:val="006F7B70"/>
    <w:rsid w:val="007015D5"/>
    <w:rsid w:val="00717227"/>
    <w:rsid w:val="00746D54"/>
    <w:rsid w:val="007A73AE"/>
    <w:rsid w:val="007E6937"/>
    <w:rsid w:val="007F3BD0"/>
    <w:rsid w:val="007F3FA3"/>
    <w:rsid w:val="00815DC5"/>
    <w:rsid w:val="008F56FB"/>
    <w:rsid w:val="00921FEA"/>
    <w:rsid w:val="009220B2"/>
    <w:rsid w:val="00955D5E"/>
    <w:rsid w:val="00972EA0"/>
    <w:rsid w:val="009839EA"/>
    <w:rsid w:val="009C4126"/>
    <w:rsid w:val="00A149BC"/>
    <w:rsid w:val="00A33ECD"/>
    <w:rsid w:val="00A63370"/>
    <w:rsid w:val="00A645E2"/>
    <w:rsid w:val="00A755D2"/>
    <w:rsid w:val="00AA20D6"/>
    <w:rsid w:val="00AB4ABF"/>
    <w:rsid w:val="00AD6E29"/>
    <w:rsid w:val="00AF5BAA"/>
    <w:rsid w:val="00B26B03"/>
    <w:rsid w:val="00B305B1"/>
    <w:rsid w:val="00B331F4"/>
    <w:rsid w:val="00B36CCA"/>
    <w:rsid w:val="00B56F67"/>
    <w:rsid w:val="00BB3BEE"/>
    <w:rsid w:val="00C02D91"/>
    <w:rsid w:val="00C6609F"/>
    <w:rsid w:val="00CA58CF"/>
    <w:rsid w:val="00CD4A1E"/>
    <w:rsid w:val="00CE6DA7"/>
    <w:rsid w:val="00D466FF"/>
    <w:rsid w:val="00D9531D"/>
    <w:rsid w:val="00DA4A95"/>
    <w:rsid w:val="00E03A29"/>
    <w:rsid w:val="00E36143"/>
    <w:rsid w:val="00E8714A"/>
    <w:rsid w:val="00F045C7"/>
    <w:rsid w:val="00F83453"/>
    <w:rsid w:val="00FA1E4C"/>
    <w:rsid w:val="00FA44CA"/>
    <w:rsid w:val="00FE0426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2302</Words>
  <Characters>1313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32</cp:revision>
  <cp:lastPrinted>2025-09-05T07:09:00Z</cp:lastPrinted>
  <dcterms:created xsi:type="dcterms:W3CDTF">2024-10-14T08:57:00Z</dcterms:created>
  <dcterms:modified xsi:type="dcterms:W3CDTF">2025-09-05T07:10:00Z</dcterms:modified>
</cp:coreProperties>
</file>